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731136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(ลูกเสือสำรอง)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</w:t>
      </w:r>
      <w:r w:rsidR="00900A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7C0B2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C0B2E">
        <w:rPr>
          <w:rFonts w:ascii="TH SarabunPSK" w:hAnsi="TH SarabunPSK" w:cs="TH SarabunPSK"/>
          <w:b/>
          <w:bCs/>
          <w:sz w:val="36"/>
          <w:szCs w:val="36"/>
        </w:rPr>
        <w:t>3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8B0B4D" w:rsidRPr="00BC38FB" w:rsidTr="008B0B4D">
        <w:tc>
          <w:tcPr>
            <w:tcW w:w="1242" w:type="dxa"/>
            <w:vMerge w:val="restart"/>
          </w:tcPr>
          <w:p w:rsidR="008B0B4D" w:rsidRPr="00BC38FB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8B0B4D" w:rsidRPr="00BC38FB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8B0B4D" w:rsidRPr="00BC38FB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8B0B4D" w:rsidRPr="00BC38FB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B0B4D" w:rsidRPr="00BC38FB" w:rsidTr="008B0B4D">
        <w:trPr>
          <w:trHeight w:val="375"/>
        </w:trPr>
        <w:tc>
          <w:tcPr>
            <w:tcW w:w="1242" w:type="dxa"/>
            <w:vMerge/>
          </w:tcPr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B0B4D" w:rsidRPr="00C73967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8B0B4D" w:rsidRPr="00C73967" w:rsidRDefault="008B0B4D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8B0B4D" w:rsidRPr="00C73967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8B0B4D" w:rsidRPr="00C73967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8B0B4D" w:rsidRPr="00C73967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8B0B4D" w:rsidRPr="00C73967" w:rsidRDefault="008B0B4D" w:rsidP="004B7CB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0B4D" w:rsidTr="008B0B4D">
        <w:trPr>
          <w:trHeight w:val="450"/>
        </w:trPr>
        <w:tc>
          <w:tcPr>
            <w:tcW w:w="1242" w:type="dxa"/>
          </w:tcPr>
          <w:p w:rsidR="008B0B4D" w:rsidRPr="00BC38FB" w:rsidRDefault="008B0B4D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B0B4D" w:rsidRPr="00BC38FB" w:rsidRDefault="008B0B4D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B0B4D" w:rsidRPr="00BC38FB" w:rsidRDefault="008B0B4D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0B4D" w:rsidRPr="00BC38FB" w:rsidTr="008B0B4D">
        <w:trPr>
          <w:trHeight w:val="90"/>
        </w:trPr>
        <w:tc>
          <w:tcPr>
            <w:tcW w:w="9109" w:type="dxa"/>
            <w:gridSpan w:val="8"/>
          </w:tcPr>
          <w:p w:rsidR="008B0B4D" w:rsidRPr="000768D5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8B0B4D" w:rsidRPr="000768D5" w:rsidRDefault="008B0B4D" w:rsidP="004B7CB6">
            <w:pPr>
              <w:rPr>
                <w:rFonts w:ascii="TH SarabunPSK" w:hAnsi="TH SarabunPSK" w:cs="TH SarabunPSK"/>
                <w:szCs w:val="24"/>
              </w:rPr>
            </w:pP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B0B4D" w:rsidRPr="000768D5" w:rsidRDefault="008B0B4D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B0B4D" w:rsidRPr="000768D5" w:rsidRDefault="008B0B4D" w:rsidP="004B7CB6">
            <w:pPr>
              <w:rPr>
                <w:rFonts w:ascii="TH SarabunPSK" w:hAnsi="TH SarabunPSK" w:cs="TH SarabunPSK"/>
                <w:sz w:val="28"/>
              </w:rPr>
            </w:pP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B0B4D" w:rsidRPr="000768D5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B4D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B0B4D" w:rsidRPr="00031077" w:rsidRDefault="008B0B4D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8B0B4D" w:rsidRPr="00BC38FB" w:rsidRDefault="008B0B4D" w:rsidP="004B7C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8B0B4D" w:rsidRPr="00BC38FB" w:rsidRDefault="008B0B4D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B0B4D" w:rsidRPr="00BC38FB" w:rsidRDefault="008B0B4D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742E4F" w:rsidP="00E309D9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 w:rsidR="008A3CDF"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 w:rsidR="008A3CDF"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42E4F" w:rsidRPr="00095F62" w:rsidRDefault="00392EF9" w:rsidP="00742E4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42E4F" w:rsidRPr="00095F62" w:rsidRDefault="00742E4F" w:rsidP="00C5108E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และท้าทาย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="00C5108E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C5108E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42E4F" w:rsidRPr="00095F62" w:rsidRDefault="00C5108E" w:rsidP="00C5108E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42E4F" w:rsidRPr="00095F62" w:rsidRDefault="00742E4F" w:rsidP="00742E4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E4F" w:rsidRPr="00095F62" w:rsidRDefault="00742E4F" w:rsidP="00742E4F">
      <w:pPr>
        <w:ind w:left="720"/>
        <w:rPr>
          <w:rFonts w:ascii="TH SarabunPSK" w:hAnsi="TH SarabunPSK" w:cs="TH SarabunPSK"/>
          <w:sz w:val="32"/>
          <w:szCs w:val="32"/>
        </w:rPr>
      </w:pPr>
    </w:p>
    <w:p w:rsidR="00742E4F" w:rsidRPr="00742E4F" w:rsidRDefault="00742E4F" w:rsidP="00742E4F"/>
    <w:p w:rsidR="000657B1" w:rsidRPr="00095F62" w:rsidRDefault="000657B1" w:rsidP="000657B1">
      <w:pPr>
        <w:tabs>
          <w:tab w:val="left" w:pos="426"/>
          <w:tab w:val="left" w:pos="1134"/>
        </w:tabs>
        <w:spacing w:after="100" w:afterAutospacing="1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โครงสร้างของหลักสูตรกิจกรรมลูกเสือชั้นประถมศึกษาปีที่ ๑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984"/>
        <w:gridCol w:w="2268"/>
        <w:gridCol w:w="2835"/>
      </w:tblGrid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ประเภทลูกเสือ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ชั้นเรียน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วิชาพิเศษ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ลูกเสือสำรอง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  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เรียนในเวลาชั้นละ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วิชาใช้วิธีบูรณาการเข้ากับกลุ่มสาระการเรียนรู้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ลูกเสือสามัญ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ลูกเสือตรี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ลูกเสือโท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ลูกเสือเอก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เรียนนอกเวลาหรือ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ใช้วิธีบูรณาการเข้ากับกลุ่มสาระการเรียนรู้</w:t>
            </w:r>
          </w:p>
        </w:tc>
      </w:tr>
    </w:tbl>
    <w:p w:rsidR="000657B1" w:rsidRPr="00095F62" w:rsidRDefault="000657B1" w:rsidP="000657B1">
      <w:pPr>
        <w:spacing w:before="100" w:beforeAutospacing="1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เนตรนารี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หนึ่งของกิจกรรมพัฒนาผู้เรียนในลักษณะของกิจกรรมนักเรียนที่ผู้เรียนเป็นผู้ปฏิบัติด้วยตนเองอย่างครบวงจ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ตั้งแต่ศึกษา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วางแผน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ปฏิบัติตามแผนประเมินและปรับปรุงการทำงานโดยเน้นการทำงานร่วมกันเป็นกลุ่มและผู้เรียนต้องเข้าร่วมกิจกรรมพัฒนาผู้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และผ่านการประเมินตามเกณฑ์ที่สถานศึกษากำหนด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ผู้เรียนจึงจะผ่านเกณฑ์การจบหลักสูตร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0657B1" w:rsidRPr="00095F62" w:rsidRDefault="000657B1" w:rsidP="000657B1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วิธีการของกิจกรรมลูกเสือ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กิจกรรมลูกเสือมุ่งเน้นวิธีการให้ลูกเสือได้เรียนรู้ด้วยการกระทำ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โดยใช้ระบบหมู่เป็นสำคัญ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กิจกรรมของลูกเสือจึงอยู่ในรูปแบบ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เรียนด้วยการกระทำ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๒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ส่งเสริมให้ใฝ่รู้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ฝึกทักษะหาความรู้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ประสบการณ์ด้วยตนเอง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๓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กระทำกิจกรรมด้วยกระบวนการกลุ่ม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๔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กระทำกิจกรรมนอกห้องเรียน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กลางแจ้ง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สัมผัสกับธรรมชาติ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๕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ฝึกคิด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ตัดสินใจ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ดำเนินงานอย่างมีระบบ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๖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กิจกรรมสนุก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เร้าใจ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ท้าทาย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ยั่วยุให้แสดงความสามารถที่มีอยู่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และแสดงความสามารถเหนือไปจากที่มีอยู่</w:t>
      </w:r>
      <w:r w:rsidRPr="00095F62">
        <w:rPr>
          <w:rFonts w:ascii="TH SarabunPSK" w:hAnsi="TH SarabunPSK" w:cs="TH SarabunPSK"/>
          <w:sz w:val="32"/>
          <w:szCs w:val="32"/>
        </w:rPr>
        <w:tab/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๗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การเล่นเกม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การแข่งขัน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๘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เป็นการศึกษา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ค้นคว้า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ทดสอบ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ทดลอง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๙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สร้างประสบการณ์ใหม่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๑๐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เป็นกิจกรรมช่วยเหลือ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การให้บริการ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การทำประโยชน์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การผลิต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การสร้าง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การริเริ่มสร้างสรรค์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กิจกรรมของลูกเสือต้องสอดคล้องตามวัย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และสภาพแวดล้อม</w:t>
      </w: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8A3CDF" w:rsidRDefault="008A3CDF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108E" w:rsidRDefault="00C5108E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3D0E" w:rsidRPr="00095F62" w:rsidRDefault="00113D0E" w:rsidP="00113D0E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113D0E" w:rsidRPr="00095F62" w:rsidRDefault="00113D0E" w:rsidP="00113D0E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ดาวดวงที่  ๓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113D0E" w:rsidRPr="00095F62" w:rsidRDefault="00113D0E" w:rsidP="00113D0E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๓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๔๐ ชั่วโมง </w:t>
      </w:r>
    </w:p>
    <w:p w:rsidR="00113D0E" w:rsidRPr="00095F62" w:rsidRDefault="00113D0E" w:rsidP="00113D0E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113D0E" w:rsidRPr="00095F62" w:rsidRDefault="00113D0E" w:rsidP="00113D0E">
      <w:pPr>
        <w:pStyle w:val="a5"/>
        <w:ind w:firstLine="720"/>
        <w:jc w:val="thaiDistribute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smallCaps/>
          <w:cs/>
        </w:rPr>
        <w:t xml:space="preserve">พิธีเปิด ปิดประชุมกอง ดำเนินตามกระบวนการของลูกเสือ การอนามัย ความสามารถเชิงทักษะ การสำรวจ การค้นหาธรรมชาติ ความปลอดภัย การบริการ </w:t>
      </w:r>
      <w:r w:rsidRPr="00095F62">
        <w:rPr>
          <w:rFonts w:ascii="TH SarabunPSK" w:hAnsi="TH SarabunPSK" w:cs="TH SarabunPSK"/>
          <w:smallCaps/>
          <w:color w:val="000000"/>
          <w:cs/>
        </w:rPr>
        <w:t>ธงชาติไทยธงลูกเสือโลกและธงประเทศต่างๆ</w:t>
      </w:r>
      <w:r w:rsidRPr="00095F62">
        <w:rPr>
          <w:rFonts w:ascii="TH SarabunPSK" w:hAnsi="TH SarabunPSK" w:cs="TH SarabunPSK"/>
          <w:smallCaps/>
          <w:cs/>
        </w:rPr>
        <w:t xml:space="preserve"> การฝีมือ กิจกรรมกลางแจ้งและการบันเทิง การผูกเงื่อน กฎและคำปฏิญาณของลูกเสือสำรองโดยจัดกิจกรรมให้ศึกษา วิเคราะห์ วางแผน ปฏิบัติกิจกรรมตามฐาน เน้นระบบหมู่ สรุปการจัดการปฏิบัติกิจกรรมปิดประชุมกอง</w:t>
      </w:r>
    </w:p>
    <w:p w:rsidR="00113D0E" w:rsidRPr="00095F62" w:rsidRDefault="00113D0E" w:rsidP="00113D0E">
      <w:pPr>
        <w:pStyle w:val="a5"/>
        <w:jc w:val="thaiDistribute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smallCaps/>
          <w:cs/>
        </w:rPr>
        <w:tab/>
        <w:t>เพื่อให้ความรู้ ความเข้าใจกิจกรรมลูกเสือ สามารถปฏิบัติตามคำปฏิญาณ กฎและคติพจน์ของลูกเสือสำรอง มีนิสัยในการสังเกต จดจำ มีความร่าเริงแจ่มใส มีระเบียบวินัย ขยัน ประหยัด ซื่อสัตย์สุจริต อดทน เสียสละ ช่วยเหลือตนเองและผู้อื่น เป็นผู้นำและผู้ตามที่ดี ทำงานและอยู่ร่วมกับผู้อื่นได้ มีความสนใจในการอนุรักษ์ธรรมชาติและสิ่งแวดล้อม</w:t>
      </w:r>
    </w:p>
    <w:p w:rsidR="00113D0E" w:rsidRPr="00095F62" w:rsidRDefault="00113D0E" w:rsidP="00113D0E">
      <w:pPr>
        <w:pStyle w:val="a5"/>
        <w:rPr>
          <w:rFonts w:ascii="TH SarabunPSK" w:hAnsi="TH SarabunPSK" w:cs="TH SarabunPSK"/>
          <w:smallCaps/>
        </w:rPr>
      </w:pPr>
    </w:p>
    <w:p w:rsidR="00113D0E" w:rsidRPr="00095F62" w:rsidRDefault="00113D0E" w:rsidP="00113D0E">
      <w:pPr>
        <w:pStyle w:val="a5"/>
        <w:rPr>
          <w:rFonts w:ascii="TH SarabunPSK" w:hAnsi="TH SarabunPSK" w:cs="TH SarabunPSK"/>
          <w:b/>
          <w:bCs/>
          <w:smallCaps/>
        </w:rPr>
      </w:pPr>
      <w:r w:rsidRPr="00095F62">
        <w:rPr>
          <w:rFonts w:ascii="TH SarabunPSK" w:hAnsi="TH SarabunPSK" w:cs="TH SarabunPSK"/>
          <w:b/>
          <w:bCs/>
          <w:smallCaps/>
          <w:cs/>
        </w:rPr>
        <w:t>ผลการเรียนรู้</w:t>
      </w:r>
    </w:p>
    <w:p w:rsidR="00EF54C9" w:rsidRDefault="00EF54C9" w:rsidP="00EF54C9">
      <w:pPr>
        <w:pStyle w:val="a5"/>
        <w:tabs>
          <w:tab w:val="left" w:pos="408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๑.บอกคำปฏิญาณและกฎของลูกเสือสำรองได้</w:t>
      </w:r>
    </w:p>
    <w:p w:rsidR="00EF54C9" w:rsidRDefault="00EF54C9" w:rsidP="00EF54C9">
      <w:p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/>
          <w:smallCaps/>
          <w:cs/>
        </w:rPr>
        <w:t>๒.</w:t>
      </w:r>
      <w:r>
        <w:rPr>
          <w:rFonts w:ascii="TH SarabunPSK" w:hAnsi="TH SarabunPSK" w:cs="TH SarabunPSK"/>
          <w:smallCaps/>
          <w:sz w:val="32"/>
          <w:szCs w:val="32"/>
          <w:cs/>
        </w:rPr>
        <w:t>ปฏิบัติตามคำปฏิญาณ  กฎและคติพจน์ของลูกเสือสำรองได้</w:t>
      </w:r>
    </w:p>
    <w:p w:rsidR="00757F62" w:rsidRDefault="00757F62" w:rsidP="00757F62">
      <w:pPr>
        <w:pStyle w:val="a5"/>
        <w:tabs>
          <w:tab w:val="left" w:pos="362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๓.รู้จักธงลูกเสือประจำจังหวัด ลูกเสือแห่งชาติและลูกเสือประเทศ</w:t>
      </w:r>
    </w:p>
    <w:p w:rsidR="00757F62" w:rsidRDefault="00757F62" w:rsidP="00757F62">
      <w:pPr>
        <w:pStyle w:val="a5"/>
        <w:tabs>
          <w:tab w:val="left" w:pos="362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๔. รู้จักที่ตั้งของประเทศอื่นๆรวม ๘ ประเทศ</w:t>
      </w:r>
    </w:p>
    <w:p w:rsidR="00757F62" w:rsidRPr="00757F62" w:rsidRDefault="00757F62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757F62">
        <w:rPr>
          <w:rFonts w:ascii="TH SarabunPSK" w:eastAsia="Angsana New" w:hAnsi="TH SarabunPSK" w:cs="TH SarabunPSK"/>
          <w:smallCaps/>
          <w:sz w:val="32"/>
          <w:szCs w:val="32"/>
          <w:cs/>
        </w:rPr>
        <w:t>๕.สามารถนับเวลาและวางแผนการเดินทางได้</w:t>
      </w:r>
    </w:p>
    <w:p w:rsidR="00757F62" w:rsidRDefault="00757F62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757F62">
        <w:rPr>
          <w:rFonts w:ascii="TH SarabunPSK" w:eastAsia="Angsana New" w:hAnsi="TH SarabunPSK" w:cs="TH SarabunPSK"/>
          <w:smallCaps/>
          <w:sz w:val="32"/>
          <w:szCs w:val="32"/>
          <w:cs/>
        </w:rPr>
        <w:t>๖. สามารถให้การบริการแก่ผู้อื่นได้</w:t>
      </w:r>
    </w:p>
    <w:p w:rsidR="00EF54C9" w:rsidRPr="00EF54C9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EF54C9">
        <w:rPr>
          <w:rFonts w:ascii="TH SarabunPSK" w:eastAsia="Angsana New" w:hAnsi="TH SarabunPSK" w:cs="TH SarabunPSK"/>
          <w:smallCaps/>
          <w:sz w:val="32"/>
          <w:szCs w:val="32"/>
          <w:cs/>
        </w:rPr>
        <w:t>๗.สามารถสร้างสุขอนามัยที่ดี</w:t>
      </w:r>
    </w:p>
    <w:p w:rsidR="00EF54C9" w:rsidRPr="00EF54C9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EF54C9">
        <w:rPr>
          <w:rFonts w:ascii="TH SarabunPSK" w:eastAsia="Angsana New" w:hAnsi="TH SarabunPSK" w:cs="TH SarabunPSK"/>
          <w:smallCaps/>
          <w:sz w:val="32"/>
          <w:szCs w:val="32"/>
          <w:cs/>
        </w:rPr>
        <w:t>๘.สามารถค้นหาธรรมชาติ</w:t>
      </w:r>
    </w:p>
    <w:p w:rsidR="00EF54C9" w:rsidRPr="00EF54C9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EF54C9">
        <w:rPr>
          <w:rFonts w:ascii="TH SarabunPSK" w:eastAsia="Angsana New" w:hAnsi="TH SarabunPSK" w:cs="TH SarabunPSK"/>
          <w:smallCaps/>
          <w:sz w:val="32"/>
          <w:szCs w:val="32"/>
          <w:cs/>
        </w:rPr>
        <w:t>๙. สามารถทำการฝีมืออย่างน้อย ๒ อย่าง</w:t>
      </w:r>
    </w:p>
    <w:p w:rsidR="00EF54C9" w:rsidRPr="00EF54C9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EF54C9">
        <w:rPr>
          <w:rFonts w:ascii="TH SarabunPSK" w:eastAsia="Angsana New" w:hAnsi="TH SarabunPSK" w:cs="TH SarabunPSK"/>
          <w:smallCaps/>
          <w:sz w:val="32"/>
          <w:szCs w:val="32"/>
          <w:cs/>
        </w:rPr>
        <w:t>๑๐. สามารถปฏิบัติตามการฝึกระเบียบแถวได้</w:t>
      </w:r>
    </w:p>
    <w:p w:rsidR="00EF54C9" w:rsidRPr="00EF54C9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EF54C9">
        <w:rPr>
          <w:rFonts w:ascii="TH SarabunPSK" w:eastAsia="Angsana New" w:hAnsi="TH SarabunPSK" w:cs="TH SarabunPSK"/>
          <w:smallCaps/>
          <w:sz w:val="32"/>
          <w:szCs w:val="32"/>
          <w:cs/>
        </w:rPr>
        <w:t>๑๑.สามารถทำกิจกรรมตามลำพังหรือกับเพื่อนอีกหนึ่งคนได้</w:t>
      </w:r>
    </w:p>
    <w:p w:rsidR="00EF54C9" w:rsidRPr="00EF54C9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EF54C9">
        <w:rPr>
          <w:rFonts w:ascii="TH SarabunPSK" w:eastAsia="Angsana New" w:hAnsi="TH SarabunPSK" w:cs="TH SarabunPSK"/>
          <w:smallCaps/>
          <w:sz w:val="32"/>
          <w:szCs w:val="32"/>
          <w:cs/>
        </w:rPr>
        <w:t>๑๒.สามารถผูกเงื่อนเชือกได้</w:t>
      </w:r>
    </w:p>
    <w:p w:rsidR="00EF54C9" w:rsidRPr="00EF54C9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EF54C9">
        <w:rPr>
          <w:rFonts w:ascii="TH SarabunPSK" w:eastAsia="Angsana New" w:hAnsi="TH SarabunPSK" w:cs="TH SarabunPSK"/>
          <w:smallCaps/>
          <w:sz w:val="32"/>
          <w:szCs w:val="32"/>
          <w:cs/>
        </w:rPr>
        <w:t>๑๓.สามารถปฏิบัติกิจกรรมกลางแจ้งได้</w:t>
      </w:r>
    </w:p>
    <w:p w:rsidR="00757F62" w:rsidRDefault="00757F62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757F62">
        <w:rPr>
          <w:rFonts w:ascii="TH SarabunPSK" w:eastAsia="Angsana New" w:hAnsi="TH SarabunPSK" w:cs="TH SarabunPSK"/>
          <w:smallCaps/>
          <w:sz w:val="32"/>
          <w:szCs w:val="32"/>
          <w:cs/>
        </w:rPr>
        <w:t>๑๔.รู้จักหลักแห่งความปลอดภัยทางบก</w:t>
      </w:r>
    </w:p>
    <w:p w:rsidR="00EF54C9" w:rsidRPr="00EF54C9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EF54C9">
        <w:rPr>
          <w:rFonts w:ascii="TH SarabunPSK" w:eastAsia="Angsana New" w:hAnsi="TH SarabunPSK" w:cs="TH SarabunPSK"/>
          <w:smallCaps/>
          <w:sz w:val="32"/>
          <w:szCs w:val="32"/>
          <w:cs/>
        </w:rPr>
        <w:t>๑๕.มีความสามารถในเชิงทักษะ</w:t>
      </w:r>
    </w:p>
    <w:p w:rsidR="00EF54C9" w:rsidRPr="00757F62" w:rsidRDefault="00EF54C9" w:rsidP="00EF54C9">
      <w:pPr>
        <w:rPr>
          <w:rFonts w:ascii="TH SarabunPSK" w:eastAsia="Angsana New" w:hAnsi="TH SarabunPSK" w:cs="TH SarabunPSK"/>
          <w:smallCaps/>
          <w:sz w:val="32"/>
          <w:szCs w:val="32"/>
        </w:rPr>
      </w:pPr>
    </w:p>
    <w:p w:rsidR="00EF54C9" w:rsidRPr="00095F62" w:rsidRDefault="00EF54C9" w:rsidP="00EF54C9">
      <w:pPr>
        <w:rPr>
          <w:rFonts w:ascii="TH SarabunPSK" w:hAnsi="TH SarabunPSK" w:cs="TH SarabunPSK"/>
          <w:sz w:val="32"/>
          <w:szCs w:val="32"/>
        </w:rPr>
      </w:pPr>
    </w:p>
    <w:p w:rsidR="00EF54C9" w:rsidRPr="00095F62" w:rsidRDefault="00EF54C9" w:rsidP="00EF54C9">
      <w:pPr>
        <w:rPr>
          <w:rFonts w:ascii="TH SarabunPSK" w:hAnsi="TH SarabunPSK" w:cs="TH SarabunPSK"/>
          <w:sz w:val="32"/>
          <w:szCs w:val="32"/>
        </w:rPr>
      </w:pPr>
    </w:p>
    <w:p w:rsidR="00EF54C9" w:rsidRPr="00095F62" w:rsidRDefault="00EF54C9" w:rsidP="00EF54C9">
      <w:pPr>
        <w:rPr>
          <w:rFonts w:ascii="TH SarabunPSK" w:hAnsi="TH SarabunPSK" w:cs="TH SarabunPSK"/>
          <w:sz w:val="32"/>
          <w:szCs w:val="32"/>
        </w:rPr>
      </w:pPr>
    </w:p>
    <w:p w:rsidR="00EF54C9" w:rsidRPr="00095F62" w:rsidRDefault="00EF54C9" w:rsidP="00EF54C9">
      <w:pPr>
        <w:rPr>
          <w:rFonts w:ascii="TH SarabunPSK" w:hAnsi="TH SarabunPSK" w:cs="TH SarabunPSK"/>
          <w:sz w:val="32"/>
          <w:szCs w:val="32"/>
        </w:rPr>
      </w:pPr>
    </w:p>
    <w:p w:rsidR="00EF54C9" w:rsidRPr="005C7591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F54C9" w:rsidRPr="005C7591" w:rsidRDefault="00EF54C9" w:rsidP="00EF54C9">
      <w:pPr>
        <w:rPr>
          <w:rFonts w:ascii="TH SarabunPSK" w:hAnsi="TH SarabunPSK" w:cs="TH SarabunPSK"/>
          <w:b/>
          <w:bCs/>
          <w:sz w:val="32"/>
          <w:szCs w:val="32"/>
        </w:rPr>
      </w:pP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5C7591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5C7591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5C7591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ดาวดวงที่  </w:t>
      </w:r>
      <w:r w:rsidR="00757F62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F54C9" w:rsidRPr="005C7591" w:rsidRDefault="00757F62" w:rsidP="00EF54C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EF54C9" w:rsidRPr="005C759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๑ </w:t>
      </w:r>
      <w:r w:rsidR="00EF54C9"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54C9"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54C9"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54C9"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54C9"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๒๐ ชั่วโมง </w:t>
      </w:r>
    </w:p>
    <w:p w:rsidR="00EF54C9" w:rsidRPr="005C7591" w:rsidRDefault="00EF54C9" w:rsidP="00EF54C9">
      <w:pPr>
        <w:rPr>
          <w:rFonts w:ascii="TH SarabunPSK" w:hAnsi="TH SarabunPSK" w:cs="TH SarabunPSK"/>
          <w:sz w:val="32"/>
          <w:szCs w:val="32"/>
        </w:rPr>
      </w:pPr>
      <w:r w:rsidRPr="005C7591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504"/>
        <w:gridCol w:w="2596"/>
        <w:gridCol w:w="3544"/>
        <w:gridCol w:w="708"/>
      </w:tblGrid>
      <w:tr w:rsidR="00EF54C9" w:rsidRPr="005C7591" w:rsidTr="00EF54C9">
        <w:tc>
          <w:tcPr>
            <w:tcW w:w="82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504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596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544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EF54C9" w:rsidRPr="005C7591" w:rsidTr="00EF54C9">
        <w:trPr>
          <w:trHeight w:val="1425"/>
        </w:trPr>
        <w:tc>
          <w:tcPr>
            <w:tcW w:w="82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504" w:type="dxa"/>
          </w:tcPr>
          <w:p w:rsidR="00EF54C9" w:rsidRPr="005C7591" w:rsidRDefault="00EF54C9" w:rsidP="00EF54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z w:val="32"/>
                <w:szCs w:val="32"/>
                <w:cs/>
              </w:rPr>
              <w:t>คำปฏิญาณ และกฎของลูกเสือสำรอง</w:t>
            </w:r>
          </w:p>
        </w:tc>
        <w:tc>
          <w:tcPr>
            <w:tcW w:w="2596" w:type="dxa"/>
          </w:tcPr>
          <w:p w:rsidR="00EF54C9" w:rsidRPr="005C7591" w:rsidRDefault="00EF54C9" w:rsidP="00EF54C9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๑.</w:t>
            </w:r>
            <w:r w:rsidRPr="005C7591">
              <w:rPr>
                <w:rFonts w:ascii="TH SarabunPSK" w:hAnsi="TH SarabunPSK" w:cs="TH SarabunPSK"/>
                <w:smallCaps/>
                <w:cs/>
              </w:rPr>
              <w:t>บอกคำปฏิญาณและกฎของลูกเสือสำรองได้</w:t>
            </w:r>
          </w:p>
          <w:p w:rsidR="00EF54C9" w:rsidRPr="005C7591" w:rsidRDefault="00EF54C9" w:rsidP="00EF54C9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๒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Pr="005C7591">
              <w:rPr>
                <w:rFonts w:ascii="TH SarabunPSK" w:hAnsi="TH SarabunPSK" w:cs="TH SarabunPSK"/>
                <w:smallCaps/>
                <w:cs/>
              </w:rPr>
              <w:t>ปฏิบัติตามคำปฏิญาณ  กฎและคติพจน์ของลูกเสือสำรองได้</w:t>
            </w:r>
          </w:p>
        </w:tc>
        <w:tc>
          <w:tcPr>
            <w:tcW w:w="3544" w:type="dxa"/>
          </w:tcPr>
          <w:p w:rsidR="00EF54C9" w:rsidRDefault="00EF54C9" w:rsidP="00EF54C9">
            <w:pPr>
              <w:pStyle w:val="a5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5C7591">
              <w:rPr>
                <w:rFonts w:ascii="TH SarabunPSK" w:hAnsi="TH SarabunPSK" w:cs="TH SarabunPSK"/>
                <w:cs/>
              </w:rPr>
              <w:t>คำปฏิญาณ กฎและคติพจน์ของลูกเสือสำรอง</w:t>
            </w:r>
          </w:p>
          <w:p w:rsidR="00EF54C9" w:rsidRPr="00EF54C9" w:rsidRDefault="00EF54C9" w:rsidP="00EF54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EF54C9">
              <w:rPr>
                <w:rFonts w:ascii="TH SarabunPSK" w:hAnsi="TH SarabunPSK" w:cs="TH SarabunPSK" w:hint="cs"/>
                <w:smallCaps/>
                <w:cs/>
              </w:rPr>
              <w:t>-การปฏิบัติตนตามคำปฏิญาณและกฎของลูกเสือ</w:t>
            </w:r>
          </w:p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b/>
                <w:bCs/>
                <w:smallCaps/>
              </w:rPr>
            </w:pPr>
          </w:p>
        </w:tc>
        <w:tc>
          <w:tcPr>
            <w:tcW w:w="70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EF54C9" w:rsidRPr="005C7591" w:rsidTr="00EF54C9">
        <w:trPr>
          <w:trHeight w:val="255"/>
        </w:trPr>
        <w:tc>
          <w:tcPr>
            <w:tcW w:w="82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504" w:type="dxa"/>
          </w:tcPr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ธงชาติไทย และธงคณะลูกเสือโลก</w:t>
            </w:r>
          </w:p>
        </w:tc>
        <w:tc>
          <w:tcPr>
            <w:tcW w:w="2596" w:type="dxa"/>
          </w:tcPr>
          <w:p w:rsidR="00EF54C9" w:rsidRDefault="00EF54C9" w:rsidP="00EF54C9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>
              <w:rPr>
                <w:rFonts w:ascii="TH SarabunPSK" w:hAnsi="TH SarabunPSK" w:cs="TH SarabunPSK" w:hint="cs"/>
                <w:smallCaps/>
                <w:cs/>
              </w:rPr>
              <w:t>รู้จักธงลูกเสือประจำจังหวัด ลูกเสือแห่งชาติและลูกเสือประเทศ</w:t>
            </w:r>
          </w:p>
          <w:p w:rsidR="00EF54C9" w:rsidRPr="005C7591" w:rsidRDefault="00EF54C9" w:rsidP="00EF54C9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๔. รู้จักที่ตั้งของประเทศอื่นๆรวม ๘ ประเทศ</w:t>
            </w:r>
          </w:p>
          <w:p w:rsidR="00EF54C9" w:rsidRPr="005C7591" w:rsidRDefault="00EF54C9" w:rsidP="00EF54C9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</w:rPr>
            </w:pPr>
          </w:p>
        </w:tc>
        <w:tc>
          <w:tcPr>
            <w:tcW w:w="3544" w:type="dxa"/>
          </w:tcPr>
          <w:p w:rsidR="00EF54C9" w:rsidRDefault="00EF54C9" w:rsidP="00EF54C9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-ธงลูกเสือประเทศต่างๆ </w:t>
            </w:r>
          </w:p>
          <w:p w:rsidR="00EF54C9" w:rsidRDefault="00EF54C9" w:rsidP="00EF54C9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-ธงลูกเสือประจำจังหวัด </w:t>
            </w:r>
          </w:p>
          <w:p w:rsidR="00EF54C9" w:rsidRDefault="00EF54C9" w:rsidP="00EF54C9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-ธงลูกเสือแห่งชาติ</w:t>
            </w:r>
          </w:p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-รู้จักที่ตั้งและสามารถเขียนภาพธงชาติของประเทศอื่นๆรวม ๘ ประเทศ</w:t>
            </w:r>
          </w:p>
        </w:tc>
        <w:tc>
          <w:tcPr>
            <w:tcW w:w="70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EF54C9" w:rsidRPr="005C7591" w:rsidTr="00EF54C9">
        <w:trPr>
          <w:trHeight w:val="1020"/>
        </w:trPr>
        <w:tc>
          <w:tcPr>
            <w:tcW w:w="82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504" w:type="dxa"/>
          </w:tcPr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การสำรวจ</w:t>
            </w:r>
          </w:p>
        </w:tc>
        <w:tc>
          <w:tcPr>
            <w:tcW w:w="2596" w:type="dxa"/>
          </w:tcPr>
          <w:p w:rsidR="00EF54C9" w:rsidRPr="005C7591" w:rsidRDefault="00EF54C9" w:rsidP="00EF54C9">
            <w:pPr>
              <w:pStyle w:val="a5"/>
              <w:tabs>
                <w:tab w:val="left" w:pos="318"/>
              </w:tabs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๕.สามารถ</w:t>
            </w:r>
            <w:r>
              <w:rPr>
                <w:rFonts w:ascii="TH SarabunPSK" w:hAnsi="TH SarabunPSK" w:cs="TH SarabunPSK" w:hint="cs"/>
                <w:smallCaps/>
                <w:cs/>
              </w:rPr>
              <w:t>นับเวลา</w:t>
            </w:r>
            <w:r w:rsidRPr="005C7591">
              <w:rPr>
                <w:rFonts w:ascii="TH SarabunPSK" w:hAnsi="TH SarabunPSK" w:cs="TH SarabunPSK"/>
                <w:smallCaps/>
                <w:cs/>
              </w:rPr>
              <w:t>และ</w:t>
            </w:r>
            <w:r>
              <w:rPr>
                <w:rFonts w:ascii="TH SarabunPSK" w:hAnsi="TH SarabunPSK" w:cs="TH SarabunPSK" w:hint="cs"/>
                <w:smallCaps/>
                <w:cs/>
              </w:rPr>
              <w:t>วางแผนการเดินทางได้</w:t>
            </w:r>
          </w:p>
        </w:tc>
        <w:tc>
          <w:tcPr>
            <w:tcW w:w="3544" w:type="dxa"/>
          </w:tcPr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</w:rPr>
              <w:t>-</w:t>
            </w:r>
            <w:r>
              <w:rPr>
                <w:rFonts w:ascii="TH SarabunPSK" w:hAnsi="TH SarabunPSK" w:cs="TH SarabunPSK" w:hint="cs"/>
                <w:smallCaps/>
                <w:cs/>
              </w:rPr>
              <w:t>เข้าใจวิธีดูนาฬิกาและสามารถนับเวลา ๒๔ ชั่วโมง</w:t>
            </w:r>
          </w:p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-</w:t>
            </w:r>
            <w:r>
              <w:rPr>
                <w:rFonts w:ascii="TH SarabunPSK" w:hAnsi="TH SarabunPSK" w:cs="TH SarabunPSK" w:hint="cs"/>
                <w:smallCaps/>
                <w:cs/>
              </w:rPr>
              <w:t>วางแผนร่วมกับผู้กำกับเกี่ยวกับการเดินทางและค่าใช้จ่ายในการออกนอกสถานที่พร้อมผู้กำกับ</w:t>
            </w:r>
          </w:p>
        </w:tc>
        <w:tc>
          <w:tcPr>
            <w:tcW w:w="70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</w:tr>
      <w:tr w:rsidR="00EF54C9" w:rsidRPr="005C7591" w:rsidTr="00EF54C9">
        <w:trPr>
          <w:trHeight w:val="240"/>
        </w:trPr>
        <w:tc>
          <w:tcPr>
            <w:tcW w:w="82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  <w:tc>
          <w:tcPr>
            <w:tcW w:w="1504" w:type="dxa"/>
          </w:tcPr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การบริการ</w:t>
            </w:r>
          </w:p>
        </w:tc>
        <w:tc>
          <w:tcPr>
            <w:tcW w:w="2596" w:type="dxa"/>
          </w:tcPr>
          <w:p w:rsidR="00EF54C9" w:rsidRPr="005C7591" w:rsidRDefault="00EF54C9" w:rsidP="00EF54C9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5C75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๖. สามารถ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ให้การบริการแก่ผู้อื่นได้</w:t>
            </w:r>
          </w:p>
        </w:tc>
        <w:tc>
          <w:tcPr>
            <w:tcW w:w="3544" w:type="dxa"/>
          </w:tcPr>
          <w:p w:rsidR="00B74EE4" w:rsidRPr="00B74EE4" w:rsidRDefault="00EF54C9" w:rsidP="00EF54C9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วางแผนให้การช่วยเหลือ และให้บริการแก่ผู้อื่น ด้วยตนเองหรือร่วมกับเพ</w:t>
            </w:r>
            <w:r w:rsidR="00EA719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ื่อน</w:t>
            </w:r>
            <w:r w:rsidR="00B74EE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</w:tr>
      <w:tr w:rsidR="00EF54C9" w:rsidRPr="005C7591" w:rsidTr="00EF54C9">
        <w:tc>
          <w:tcPr>
            <w:tcW w:w="82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๕</w:t>
            </w:r>
          </w:p>
        </w:tc>
        <w:tc>
          <w:tcPr>
            <w:tcW w:w="1504" w:type="dxa"/>
          </w:tcPr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อนามัย</w:t>
            </w:r>
          </w:p>
        </w:tc>
        <w:tc>
          <w:tcPr>
            <w:tcW w:w="2596" w:type="dxa"/>
          </w:tcPr>
          <w:p w:rsidR="00EF54C9" w:rsidRPr="005C7591" w:rsidRDefault="00EF54C9" w:rsidP="00EF54C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๗.สามารถสร้างสุขอนามัยที่ดี</w:t>
            </w:r>
          </w:p>
        </w:tc>
        <w:tc>
          <w:tcPr>
            <w:tcW w:w="3544" w:type="dxa"/>
          </w:tcPr>
          <w:p w:rsidR="00EF54C9" w:rsidRPr="005C7591" w:rsidRDefault="00EF54C9" w:rsidP="00EF54C9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</w:t>
            </w:r>
            <w:r w:rsidR="00EA719F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รู้จักความสำคัญของการขอความช่วยเหลือจากผู้ใหญ่ในเมื่อมีอุบัติเหตุเกิดขึ้น</w:t>
            </w:r>
          </w:p>
          <w:p w:rsidR="00EF54C9" w:rsidRPr="005C7591" w:rsidRDefault="00EF54C9" w:rsidP="00EF54C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</w:t>
            </w:r>
            <w:r w:rsidR="00EA719F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จัดทำถุงหรือที่เก็บอุปกรณ์ปัจจุบันพยาบาลสำหรับตนเอง และนำติดตัวไปเมื่อเดินทางออกนอกสถานที่</w:t>
            </w:r>
          </w:p>
          <w:p w:rsidR="00EF54C9" w:rsidRPr="005C7591" w:rsidRDefault="00EF54C9" w:rsidP="00EA719F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</w:t>
            </w:r>
            <w:r w:rsidR="00EA719F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การปฐมพยาบาลเมื่อถูกแมลงกัดหรือต่อย</w:t>
            </w:r>
          </w:p>
        </w:tc>
        <w:tc>
          <w:tcPr>
            <w:tcW w:w="70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</w:tr>
      <w:tr w:rsidR="00EF54C9" w:rsidRPr="005C7591" w:rsidTr="00EF54C9">
        <w:tc>
          <w:tcPr>
            <w:tcW w:w="82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๖</w:t>
            </w:r>
          </w:p>
        </w:tc>
        <w:tc>
          <w:tcPr>
            <w:tcW w:w="1504" w:type="dxa"/>
          </w:tcPr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การค้นหาธรรมชาติ</w:t>
            </w:r>
          </w:p>
        </w:tc>
        <w:tc>
          <w:tcPr>
            <w:tcW w:w="2596" w:type="dxa"/>
          </w:tcPr>
          <w:p w:rsidR="00EF54C9" w:rsidRPr="005C7591" w:rsidRDefault="00EF54C9" w:rsidP="00EF54C9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๘</w:t>
            </w:r>
            <w:r w:rsidRPr="005C7591">
              <w:rPr>
                <w:rFonts w:ascii="TH SarabunPSK" w:hAnsi="TH SarabunPSK" w:cs="TH SarabunPSK"/>
                <w:smallCaps/>
                <w:cs/>
              </w:rPr>
              <w:t>.สามารถค้นหาธรรมชาติ</w:t>
            </w:r>
          </w:p>
        </w:tc>
        <w:tc>
          <w:tcPr>
            <w:tcW w:w="3544" w:type="dxa"/>
          </w:tcPr>
          <w:p w:rsidR="00EF54C9" w:rsidRPr="005C7591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-</w:t>
            </w:r>
            <w:r w:rsidR="00EA719F">
              <w:rPr>
                <w:rFonts w:ascii="TH SarabunPSK" w:hAnsi="TH SarabunPSK" w:cs="TH SarabunPSK" w:hint="cs"/>
                <w:smallCaps/>
                <w:cs/>
              </w:rPr>
              <w:t>การทำสมุดภาพสร้างเรื่องราวต่างๆ ด้วยวัสดุธรรมชาติ หรือสะสมสิ่งต่าง จากธรรมชาติ</w:t>
            </w:r>
          </w:p>
        </w:tc>
        <w:tc>
          <w:tcPr>
            <w:tcW w:w="708" w:type="dxa"/>
          </w:tcPr>
          <w:p w:rsidR="00EF54C9" w:rsidRPr="005C7591" w:rsidRDefault="00B74EE4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๒</w:t>
            </w:r>
          </w:p>
        </w:tc>
      </w:tr>
      <w:tr w:rsidR="00EF54C9" w:rsidRPr="005C7591" w:rsidTr="00EF54C9">
        <w:trPr>
          <w:trHeight w:val="345"/>
        </w:trPr>
        <w:tc>
          <w:tcPr>
            <w:tcW w:w="82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lastRenderedPageBreak/>
              <w:t>ลำดับที่</w:t>
            </w:r>
          </w:p>
        </w:tc>
        <w:tc>
          <w:tcPr>
            <w:tcW w:w="1504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596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544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8" w:type="dxa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EF54C9" w:rsidRPr="005C7591" w:rsidTr="00EF54C9">
        <w:trPr>
          <w:trHeight w:val="2580"/>
        </w:trPr>
        <w:tc>
          <w:tcPr>
            <w:tcW w:w="828" w:type="dxa"/>
          </w:tcPr>
          <w:p w:rsidR="00EF54C9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๗</w:t>
            </w:r>
          </w:p>
        </w:tc>
        <w:tc>
          <w:tcPr>
            <w:tcW w:w="1504" w:type="dxa"/>
          </w:tcPr>
          <w:p w:rsidR="00EF54C9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การฝีมือ</w:t>
            </w:r>
          </w:p>
        </w:tc>
        <w:tc>
          <w:tcPr>
            <w:tcW w:w="2596" w:type="dxa"/>
          </w:tcPr>
          <w:p w:rsidR="00EF54C9" w:rsidRDefault="00EF54C9" w:rsidP="00B74EE4">
            <w:pPr>
              <w:pStyle w:val="a5"/>
              <w:tabs>
                <w:tab w:val="left" w:pos="298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๙</w:t>
            </w:r>
            <w:r w:rsidRPr="005C7591">
              <w:rPr>
                <w:rFonts w:ascii="TH SarabunPSK" w:hAnsi="TH SarabunPSK" w:cs="TH SarabunPSK"/>
                <w:smallCaps/>
                <w:cs/>
              </w:rPr>
              <w:t>. สามารถทำการฝีมือ</w:t>
            </w:r>
          </w:p>
        </w:tc>
        <w:tc>
          <w:tcPr>
            <w:tcW w:w="3544" w:type="dxa"/>
          </w:tcPr>
          <w:p w:rsidR="00B74EE4" w:rsidRDefault="00B74EE4" w:rsidP="00EF54C9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- รู้จักวิธีใช้ และรักษาเครื่องมือ มีดพับ กรรไกร ค้อน เลื่อย และไขควง</w:t>
            </w:r>
          </w:p>
          <w:p w:rsidR="00EF54C9" w:rsidRDefault="00B74EE4" w:rsidP="00EF54C9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- ประดิษฐ์สิ่งของจากเศษวัสดุที่เป็นไม้ โลหะ หรือวัสดุอย่างอื่นเป็นของใช้ โดยใช้เครื่องมือที่เหมาะสม</w:t>
            </w:r>
            <w:r w:rsidR="00EF54C9"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</w:t>
            </w:r>
          </w:p>
          <w:p w:rsidR="00EF54C9" w:rsidRDefault="00EF54C9" w:rsidP="00EF54C9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708" w:type="dxa"/>
          </w:tcPr>
          <w:p w:rsidR="00EF54C9" w:rsidRDefault="00B74EE4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</w:tr>
      <w:tr w:rsidR="00EF54C9" w:rsidRPr="005C7591" w:rsidTr="00EF54C9">
        <w:trPr>
          <w:trHeight w:val="728"/>
        </w:trPr>
        <w:tc>
          <w:tcPr>
            <w:tcW w:w="8472" w:type="dxa"/>
            <w:gridSpan w:val="4"/>
            <w:vAlign w:val="center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  <w:c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รวม</w:t>
            </w:r>
          </w:p>
        </w:tc>
        <w:tc>
          <w:tcPr>
            <w:tcW w:w="708" w:type="dxa"/>
            <w:vAlign w:val="center"/>
          </w:tcPr>
          <w:p w:rsidR="00EF54C9" w:rsidRPr="005C7591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54C9" w:rsidRPr="00095F62" w:rsidRDefault="00EF54C9" w:rsidP="00EF54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F54C9" w:rsidRPr="00095F62" w:rsidRDefault="00EF54C9" w:rsidP="00EF54C9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ดาวดวงที่  </w:t>
      </w:r>
      <w:r w:rsidR="00757F62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F54C9" w:rsidRPr="00095F62" w:rsidRDefault="00B74EE4" w:rsidP="00EF54C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EF54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F54C9" w:rsidRPr="00095F62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๒</w:t>
      </w:r>
      <w:r w:rsidR="00EF54C9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54C9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54C9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54C9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54C9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๒๐ ชั่วโมง </w:t>
      </w:r>
    </w:p>
    <w:p w:rsidR="00EF54C9" w:rsidRPr="00095F62" w:rsidRDefault="00EF54C9" w:rsidP="00EF54C9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407"/>
        <w:gridCol w:w="1842"/>
        <w:gridCol w:w="4395"/>
        <w:gridCol w:w="708"/>
      </w:tblGrid>
      <w:tr w:rsidR="00EF54C9" w:rsidRPr="00095F62" w:rsidTr="00EF54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EF54C9" w:rsidRPr="00095F62" w:rsidTr="00EF54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ระเบียบแถว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๑๐</w:t>
            </w:r>
            <w:r w:rsidRPr="00095F62">
              <w:rPr>
                <w:rFonts w:ascii="TH SarabunPSK" w:hAnsi="TH SarabunPSK" w:cs="TH SarabunPSK"/>
                <w:smallCaps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cs/>
              </w:rPr>
              <w:t>สามารถ</w:t>
            </w:r>
            <w:r>
              <w:rPr>
                <w:rFonts w:ascii="TH SarabunPSK" w:hAnsi="TH SarabunPSK" w:cs="TH SarabunPSK"/>
                <w:smallCaps/>
                <w:cs/>
              </w:rPr>
              <w:t>ปฏิบัติ</w:t>
            </w:r>
            <w:r w:rsidRPr="00095F62">
              <w:rPr>
                <w:rFonts w:ascii="TH SarabunPSK" w:hAnsi="TH SarabunPSK" w:cs="TH SarabunPSK"/>
                <w:smallCaps/>
                <w:cs/>
              </w:rPr>
              <w:t>ตามการฝึกระเบียบแถวได้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Default="00B74EE4" w:rsidP="00B74EE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-ทบทวน</w:t>
            </w:r>
            <w:r w:rsidR="00EF54C9"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การเข้าแถว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EF54C9"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หน้ากระดาน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EF54C9"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แถวเดี่ยวและตอนเรียงหนึ่ง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EF54C9" w:rsidRPr="00B74EE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แถวรูปครึ่งวงกลมและรูปวงกลม</w:t>
            </w:r>
          </w:p>
          <w:p w:rsidR="00B74EE4" w:rsidRDefault="00B74EE4" w:rsidP="00B74EE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การเดินแถวหน้ากระดาน </w:t>
            </w:r>
          </w:p>
          <w:p w:rsidR="00B74EE4" w:rsidRPr="00B74EE4" w:rsidRDefault="00B74EE4" w:rsidP="00B74EE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-การเดินสวนสนาม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757F62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</w:tr>
      <w:tr w:rsidR="00EF54C9" w:rsidRPr="00095F62" w:rsidTr="00EF54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การบันเทิง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๑๑</w:t>
            </w:r>
            <w:r>
              <w:rPr>
                <w:rFonts w:ascii="TH SarabunPSK" w:hAnsi="TH SarabunPSK" w:cs="TH SarabunPSK"/>
                <w:color w:val="000000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สามารถทำกิจกรรมตามลำพังหรือกับเพื่อนอีกหนึ่งคนได้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Default="00EF54C9" w:rsidP="00EF54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สามารถทำกิจกรรมต่อไปนี้อย่าง</w:t>
            </w:r>
            <w:r w:rsidR="00B74EE4">
              <w:rPr>
                <w:rFonts w:ascii="TH SarabunPSK" w:hAnsi="TH SarabunPSK" w:cs="TH SarabunPSK" w:hint="cs"/>
                <w:smallCaps/>
                <w:cs/>
              </w:rPr>
              <w:t>ใดอย่างหนึ่ง</w:t>
            </w:r>
          </w:p>
          <w:p w:rsidR="00EF54C9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-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</w:t>
            </w:r>
            <w:r w:rsidR="00B74EE4">
              <w:rPr>
                <w:rFonts w:ascii="TH SarabunPSK" w:hAnsi="TH SarabunPSK" w:cs="TH SarabunPSK" w:hint="cs"/>
                <w:smallCaps/>
                <w:cs/>
              </w:rPr>
              <w:t>จัดและเข้าร่วมในการแสดงละครกับเพื่อนลูกเสือสำรองคนอื่น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 </w:t>
            </w:r>
          </w:p>
          <w:p w:rsidR="00EF54C9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- </w:t>
            </w:r>
            <w:r w:rsidR="00B74EE4">
              <w:rPr>
                <w:rFonts w:ascii="TH SarabunPSK" w:hAnsi="TH SarabunPSK" w:cs="TH SarabunPSK" w:hint="cs"/>
                <w:smallCaps/>
                <w:cs/>
              </w:rPr>
              <w:t>จัดให้มีการร้องเพลงลูกเสือ หรือฟ้อนรำโดยมีดนตรีประกอบ</w:t>
            </w:r>
          </w:p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</w:t>
            </w:r>
            <w:r w:rsidR="00B74EE4">
              <w:rPr>
                <w:rFonts w:ascii="TH SarabunPSK" w:hAnsi="TH SarabunPSK" w:cs="TH SarabunPSK" w:hint="cs"/>
                <w:smallCaps/>
                <w:cs/>
              </w:rPr>
              <w:t>ทำหุ่นและเชิดหุ่นเรื่องสั้นๆกับเพื่อนลูกเสือสำรอง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EF54C9" w:rsidRPr="00095F62" w:rsidTr="00EF54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การผูกเงื่อนเชือก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๑๒.สามารถผูกเงื่อนเชือกได้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E4" w:rsidRPr="00B74EE4" w:rsidRDefault="00EF54C9" w:rsidP="00EF54C9">
            <w:pPr>
              <w:pStyle w:val="a5"/>
              <w:tabs>
                <w:tab w:val="num" w:pos="30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-รู้วิธีการผูกและใช้เงื่อนบ่วงสายธนู </w:t>
            </w:r>
            <w:r w:rsidR="00B74EE4">
              <w:rPr>
                <w:rFonts w:ascii="TH SarabunPSK" w:hAnsi="TH SarabunPSK" w:cs="TH SarabunPSK"/>
                <w:smallCaps/>
              </w:rPr>
              <w:t xml:space="preserve"> </w:t>
            </w:r>
            <w:r w:rsidR="00B74EE4">
              <w:rPr>
                <w:rFonts w:ascii="TH SarabunPSK" w:hAnsi="TH SarabunPSK" w:cs="TH SarabunPSK" w:hint="cs"/>
                <w:smallCaps/>
                <w:cs/>
              </w:rPr>
              <w:t>คือ ผูกรอบตัวเอง ผูกรอบตัวคนอื่น ผูกเป็นห่วงเพื่อโยนให้คนอื่น</w:t>
            </w:r>
          </w:p>
          <w:p w:rsidR="00EF54C9" w:rsidRDefault="00B74EE4" w:rsidP="00EF54C9">
            <w:pPr>
              <w:pStyle w:val="a5"/>
              <w:tabs>
                <w:tab w:val="num" w:pos="3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</w:t>
            </w:r>
            <w:r w:rsidR="00EF54C9">
              <w:rPr>
                <w:rFonts w:ascii="TH SarabunPSK" w:hAnsi="TH SarabunPSK" w:cs="TH SarabunPSK" w:hint="cs"/>
                <w:smallCaps/>
                <w:cs/>
              </w:rPr>
              <w:t>เงื่อนผูกกระหวัดไม้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๒ ชั้น</w:t>
            </w:r>
            <w:r w:rsidR="00EF54C9">
              <w:rPr>
                <w:rFonts w:ascii="TH SarabunPSK" w:hAnsi="TH SarabunPSK" w:cs="TH SarabunPSK"/>
                <w:smallCaps/>
              </w:rPr>
              <w:t xml:space="preserve"> </w:t>
            </w:r>
          </w:p>
          <w:p w:rsidR="00B74EE4" w:rsidRPr="002C3CC7" w:rsidRDefault="00B74EE4" w:rsidP="00EF54C9">
            <w:pPr>
              <w:pStyle w:val="a5"/>
              <w:tabs>
                <w:tab w:val="num" w:pos="30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-</w:t>
            </w:r>
            <w:r w:rsidR="00757F62">
              <w:rPr>
                <w:rFonts w:ascii="TH SarabunPSK" w:hAnsi="TH SarabunPSK" w:cs="TH SarabunPSK" w:hint="cs"/>
                <w:smallCaps/>
                <w:cs/>
              </w:rPr>
              <w:t>ขดเชือกยาว หรือสายย</w:t>
            </w:r>
            <w:r>
              <w:rPr>
                <w:rFonts w:ascii="TH SarabunPSK" w:hAnsi="TH SarabunPSK" w:cs="TH SarabunPSK" w:hint="cs"/>
                <w:smallCaps/>
                <w:cs/>
              </w:rPr>
              <w:t>างเส้นหนึ่งให้เรียบร้อย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</w:tr>
      <w:tr w:rsidR="00EF54C9" w:rsidRPr="00095F62" w:rsidTr="00EF54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กิจกรรมกลางแจ้ง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tabs>
                <w:tab w:val="left" w:pos="308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๑๓.สามารถปฏิบัติกิจกรรมกลางแจ้งได้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F62" w:rsidRDefault="00EF54C9" w:rsidP="00757F62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  <w:r w:rsidR="00757F62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รู้จักทิศทั้ง ๘</w:t>
            </w:r>
          </w:p>
          <w:p w:rsidR="00757F62" w:rsidRDefault="00757F62" w:rsidP="00757F62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-วิธีอ่านเข็มทิศ</w:t>
            </w:r>
          </w:p>
          <w:p w:rsidR="00EF54C9" w:rsidRPr="00095F62" w:rsidRDefault="00757F62" w:rsidP="00EF54C9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-สามารถหาเส้นทางในระยะประมาณ ๔๐๐ เมตร โดยใช้เข็มทิศ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EF54C9" w:rsidRPr="00095F62" w:rsidTr="00EF54C9">
        <w:trPr>
          <w:trHeight w:val="10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๕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ความปลอดภัย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cs/>
              </w:rPr>
              <w:t>๑๔.รู้จักหลักแห่งความปลอดภัยทาง</w:t>
            </w:r>
            <w:r w:rsidR="00757F62">
              <w:rPr>
                <w:rFonts w:ascii="TH SarabunPSK" w:hAnsi="TH SarabunPSK" w:cs="TH SarabunPSK" w:hint="cs"/>
                <w:cs/>
              </w:rPr>
              <w:t>บก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F62" w:rsidRDefault="00EF54C9" w:rsidP="00757F62">
            <w:pPr>
              <w:pStyle w:val="a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757F62">
              <w:rPr>
                <w:rFonts w:ascii="TH SarabunPSK" w:hAnsi="TH SarabunPSK" w:cs="TH SarabunPSK" w:hint="cs"/>
                <w:cs/>
              </w:rPr>
              <w:t>รู้กฎจราจร และความปลอดภัยในการใช้ถนน</w:t>
            </w:r>
          </w:p>
          <w:p w:rsidR="00757F62" w:rsidRDefault="00757F62" w:rsidP="00757F62">
            <w:pPr>
              <w:pStyle w:val="a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เครื่องหมายจราจรที่สำคัญ</w:t>
            </w:r>
          </w:p>
          <w:p w:rsidR="00EF54C9" w:rsidRPr="00095F62" w:rsidRDefault="00757F62" w:rsidP="00EF54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-สิ่งที่ควรทำเมื่อทิ้งบ้านไว้โดยไม่มีคนอยู่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757F62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EF54C9" w:rsidRPr="00095F62" w:rsidTr="00EF54C9">
        <w:trPr>
          <w:trHeight w:val="60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Default="00EF54C9" w:rsidP="00EF54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ความสามารถในเชิงทักษะ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Default="00EF54C9" w:rsidP="00EF54C9">
            <w:pPr>
              <w:pStyle w:val="a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๑๕.มีความสามารถในเชิงทักษะ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Default="00EF54C9" w:rsidP="00EF54C9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สามารถปฏิบัติกิจกรรมต่อไปนี้ ๓ อย่าง</w:t>
            </w:r>
          </w:p>
          <w:p w:rsidR="00757F62" w:rsidRDefault="00EF54C9" w:rsidP="00757F62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757F62">
              <w:rPr>
                <w:rFonts w:ascii="TH SarabunPSK" w:hAnsi="TH SarabunPSK" w:cs="TH SarabunPSK" w:hint="cs"/>
                <w:cs/>
              </w:rPr>
              <w:t>วิ่ง ๕๐ เมตร</w:t>
            </w:r>
          </w:p>
          <w:p w:rsidR="00757F62" w:rsidRDefault="00757F62" w:rsidP="00757F62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-วิ่งหรือยืนกระโดดไกล</w:t>
            </w:r>
          </w:p>
          <w:p w:rsidR="00757F62" w:rsidRDefault="00757F62" w:rsidP="00757F62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-ขว้างลูกบอลไกลพอสมควร</w:t>
            </w:r>
          </w:p>
          <w:p w:rsidR="00EF54C9" w:rsidRDefault="00757F62" w:rsidP="00EF54C9">
            <w:pPr>
              <w:pStyle w:val="a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-กระโดดข้ามรั่วหรือเครื่องกีดขวาง สูงไม่เกินบั้นเองของตน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EF54C9" w:rsidRPr="00095F62" w:rsidTr="00EF54C9">
        <w:trPr>
          <w:trHeight w:val="657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4C9" w:rsidRPr="00095F62" w:rsidRDefault="00EF54C9" w:rsidP="00EF54C9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B95A43" w:rsidRDefault="00B95A43" w:rsidP="00955649">
      <w:pPr>
        <w:jc w:val="center"/>
        <w:rPr>
          <w:b/>
          <w:bCs/>
        </w:rPr>
        <w:sectPr w:rsidR="00B95A43" w:rsidSect="00742E4F">
          <w:pgSz w:w="11906" w:h="16838"/>
          <w:pgMar w:top="1021" w:right="1274" w:bottom="1021" w:left="1985" w:header="709" w:footer="709" w:gutter="0"/>
          <w:cols w:space="708"/>
          <w:docGrid w:linePitch="360"/>
        </w:sectPr>
      </w:pP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13D0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9C013A" w:rsidRPr="00BC38FB" w:rsidTr="00900A35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00A35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055A7D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00A35" w:rsidRPr="00900A35" w:rsidRDefault="00900A35" w:rsidP="009C013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  <w:r w:rsidR="00742E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5108E" w:rsidRDefault="00C5108E" w:rsidP="00C510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55A7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601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80"/>
        <w:gridCol w:w="425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055A7D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7C0B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BC38FB" w:rsidRDefault="00C5108E" w:rsidP="007C0B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7C0B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7C0B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7C0B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C5108E" w:rsidRPr="00BC38FB" w:rsidRDefault="00C5108E" w:rsidP="007C0B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22"/>
          <w:szCs w:val="2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5A7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8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79"/>
        <w:gridCol w:w="425"/>
        <w:gridCol w:w="426"/>
        <w:gridCol w:w="493"/>
        <w:gridCol w:w="504"/>
        <w:gridCol w:w="450"/>
      </w:tblGrid>
      <w:tr w:rsidR="009C013A" w:rsidRPr="00BC38FB" w:rsidTr="00C5108E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99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C5108E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99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055A7D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center"/>
        <w:rPr>
          <w:rFonts w:ascii="TH SarabunPSK" w:hAnsi="TH SarabunPSK" w:cs="TH SarabunPSK"/>
          <w:b/>
          <w:bCs/>
          <w:szCs w:val="24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Pr="00031077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3766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5A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9C013A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7C0B2E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900A35" w:rsidRDefault="00C5108E" w:rsidP="007C0B2E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7C0B2E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7C0B2E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7C0B2E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900A35" w:rsidRDefault="00C5108E" w:rsidP="007C0B2E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10"/>
          <w:szCs w:val="10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376683" w:rsidRDefault="00376683" w:rsidP="009C013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376683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8B0B4D" w:rsidRDefault="008B0B4D" w:rsidP="008B0B4D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8B0B4D" w:rsidRDefault="008B0B4D" w:rsidP="008B0B4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8B0B4D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8B0B4D" w:rsidRDefault="008B0B4D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8B0B4D" w:rsidRPr="00865DFB" w:rsidRDefault="008B0B4D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8B0B4D" w:rsidRPr="005A10E6" w:rsidRDefault="008B0B4D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8B0B4D" w:rsidRPr="005A10E6" w:rsidRDefault="008B0B4D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8B0B4D" w:rsidRPr="005A10E6" w:rsidRDefault="008B0B4D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8B0B4D" w:rsidRPr="005A10E6" w:rsidRDefault="008B0B4D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8B0B4D" w:rsidRPr="005A10E6" w:rsidRDefault="008B0B4D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8B0B4D" w:rsidRPr="005A10E6" w:rsidTr="004B7CB6">
        <w:trPr>
          <w:trHeight w:val="330"/>
        </w:trPr>
        <w:tc>
          <w:tcPr>
            <w:tcW w:w="7338" w:type="dxa"/>
          </w:tcPr>
          <w:p w:rsidR="008B0B4D" w:rsidRPr="00382417" w:rsidRDefault="008B0B4D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8B0B4D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8B0B4D" w:rsidRPr="005A10E6" w:rsidTr="004B7CB6">
        <w:trPr>
          <w:trHeight w:val="1245"/>
        </w:trPr>
        <w:tc>
          <w:tcPr>
            <w:tcW w:w="7338" w:type="dxa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8B0B4D" w:rsidRPr="005A10E6" w:rsidRDefault="008B0B4D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8B0B4D" w:rsidRDefault="008B0B4D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8B0B4D" w:rsidRPr="005A10E6" w:rsidTr="004B7CB6">
        <w:tc>
          <w:tcPr>
            <w:tcW w:w="7338" w:type="dxa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8B0B4D" w:rsidRPr="005A10E6" w:rsidTr="004B7CB6">
        <w:tc>
          <w:tcPr>
            <w:tcW w:w="7338" w:type="dxa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B0B4D" w:rsidRPr="005A10E6" w:rsidRDefault="008B0B4D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8B0B4D" w:rsidRPr="005A10E6" w:rsidTr="004B7CB6">
        <w:tc>
          <w:tcPr>
            <w:tcW w:w="7338" w:type="dxa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8B0B4D" w:rsidRPr="005A10E6" w:rsidRDefault="008B0B4D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8B0B4D" w:rsidRPr="005A10E6" w:rsidTr="004B7CB6">
        <w:tc>
          <w:tcPr>
            <w:tcW w:w="7338" w:type="dxa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8B0B4D" w:rsidRPr="005A10E6" w:rsidTr="004B7CB6">
        <w:trPr>
          <w:trHeight w:val="347"/>
        </w:trPr>
        <w:tc>
          <w:tcPr>
            <w:tcW w:w="7338" w:type="dxa"/>
          </w:tcPr>
          <w:p w:rsidR="008B0B4D" w:rsidRPr="00DA1E2A" w:rsidRDefault="008B0B4D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8B0B4D" w:rsidRDefault="008B0B4D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8B0B4D" w:rsidRDefault="008B0B4D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8B0B4D" w:rsidRPr="005A10E6" w:rsidRDefault="008B0B4D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8B0B4D" w:rsidRPr="005A10E6" w:rsidTr="004B7CB6">
        <w:trPr>
          <w:trHeight w:val="1245"/>
        </w:trPr>
        <w:tc>
          <w:tcPr>
            <w:tcW w:w="7338" w:type="dxa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8B0B4D" w:rsidRDefault="008B0B4D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8B0B4D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8B0B4D" w:rsidRPr="005A10E6" w:rsidTr="004B7CB6">
        <w:trPr>
          <w:trHeight w:val="251"/>
        </w:trPr>
        <w:tc>
          <w:tcPr>
            <w:tcW w:w="7338" w:type="dxa"/>
          </w:tcPr>
          <w:p w:rsidR="008B0B4D" w:rsidRPr="005A10E6" w:rsidRDefault="00016684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รวมด้านคุณลักษณะอันพึงประสงค์ </w:t>
            </w:r>
            <w:r w:rsidR="008B0B4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(๑)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B0B4D" w:rsidRPr="005A10E6" w:rsidTr="004B7CB6">
        <w:trPr>
          <w:trHeight w:val="368"/>
        </w:trPr>
        <w:tc>
          <w:tcPr>
            <w:tcW w:w="7338" w:type="dxa"/>
          </w:tcPr>
          <w:p w:rsidR="008B0B4D" w:rsidRDefault="008B0B4D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B0B4D" w:rsidRPr="005A10E6" w:rsidRDefault="008B0B4D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B0B4D" w:rsidRDefault="008B0B4D" w:rsidP="008B0B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0B4D" w:rsidRDefault="008B0B4D" w:rsidP="008B0B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0B4D" w:rsidRDefault="008B0B4D" w:rsidP="008B0B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0B4D" w:rsidRPr="00232D4E" w:rsidRDefault="008B0B4D" w:rsidP="008B0B4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8B0B4D" w:rsidRPr="00BC38FB" w:rsidRDefault="008B0B4D" w:rsidP="008B0B4D">
      <w:pPr>
        <w:rPr>
          <w:rFonts w:ascii="TH SarabunPSK" w:hAnsi="TH SarabunPSK" w:cs="TH SarabunPSK"/>
          <w:sz w:val="16"/>
          <w:szCs w:val="16"/>
        </w:rPr>
      </w:pPr>
    </w:p>
    <w:p w:rsidR="008B0B4D" w:rsidRPr="00BC38FB" w:rsidRDefault="008B0B4D" w:rsidP="008B0B4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8B0B4D" w:rsidRPr="00BC38FB" w:rsidRDefault="008B0B4D" w:rsidP="008B0B4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8B0B4D" w:rsidRPr="00BC38FB" w:rsidRDefault="008B0B4D" w:rsidP="008B0B4D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8B0B4D" w:rsidRPr="00BC38FB" w:rsidRDefault="008B0B4D" w:rsidP="008B0B4D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8B0B4D" w:rsidRPr="00BC38FB" w:rsidRDefault="008B0B4D" w:rsidP="008B0B4D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8B0B4D" w:rsidRPr="00BC38FB" w:rsidRDefault="008B0B4D" w:rsidP="008B0B4D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8B0B4D" w:rsidRPr="00232D4E" w:rsidRDefault="008B0B4D" w:rsidP="008B0B4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8B0B4D" w:rsidRPr="00BC38FB" w:rsidRDefault="008B0B4D" w:rsidP="008B0B4D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8B0B4D" w:rsidRPr="00232D4E" w:rsidRDefault="008B0B4D" w:rsidP="008B0B4D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8B0B4D" w:rsidRPr="00232D4E" w:rsidRDefault="008B0B4D" w:rsidP="008B0B4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8B0B4D" w:rsidRPr="00BC38FB" w:rsidRDefault="008B0B4D" w:rsidP="008B0B4D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8B0B4D" w:rsidRPr="00BC38FB" w:rsidRDefault="008B0B4D" w:rsidP="008B0B4D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8B0B4D" w:rsidRPr="00232D4E" w:rsidRDefault="008B0B4D" w:rsidP="008B0B4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8B0B4D" w:rsidRDefault="008B0B4D" w:rsidP="008B0B4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8B0B4D" w:rsidRDefault="008B0B4D" w:rsidP="008B0B4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8B0B4D" w:rsidRPr="00BC38FB" w:rsidRDefault="008B0B4D" w:rsidP="008B0B4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B0B4D" w:rsidRDefault="008B0B4D" w:rsidP="008B0B4D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76683">
      <w:pgSz w:w="11906" w:h="16838"/>
      <w:pgMar w:top="1021" w:right="991" w:bottom="1021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B58" w:rsidRDefault="00065B58">
      <w:r>
        <w:separator/>
      </w:r>
    </w:p>
  </w:endnote>
  <w:endnote w:type="continuationSeparator" w:id="1">
    <w:p w:rsidR="00065B58" w:rsidRDefault="00065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B58" w:rsidRDefault="00065B58">
      <w:r>
        <w:separator/>
      </w:r>
    </w:p>
  </w:footnote>
  <w:footnote w:type="continuationSeparator" w:id="1">
    <w:p w:rsidR="00065B58" w:rsidRDefault="00065B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6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16684"/>
    <w:rsid w:val="00031077"/>
    <w:rsid w:val="000525DA"/>
    <w:rsid w:val="00055A7D"/>
    <w:rsid w:val="000657B1"/>
    <w:rsid w:val="00065B58"/>
    <w:rsid w:val="000768D5"/>
    <w:rsid w:val="001010D1"/>
    <w:rsid w:val="00113D0E"/>
    <w:rsid w:val="0024227C"/>
    <w:rsid w:val="00280B08"/>
    <w:rsid w:val="002E7143"/>
    <w:rsid w:val="00320098"/>
    <w:rsid w:val="00371C0F"/>
    <w:rsid w:val="00376683"/>
    <w:rsid w:val="00381F7A"/>
    <w:rsid w:val="00392EF9"/>
    <w:rsid w:val="003A454F"/>
    <w:rsid w:val="003C6690"/>
    <w:rsid w:val="00404313"/>
    <w:rsid w:val="00454BEA"/>
    <w:rsid w:val="005329F8"/>
    <w:rsid w:val="005424A4"/>
    <w:rsid w:val="005935A3"/>
    <w:rsid w:val="005A17FF"/>
    <w:rsid w:val="006A1E38"/>
    <w:rsid w:val="006F53EE"/>
    <w:rsid w:val="006F5A96"/>
    <w:rsid w:val="00731136"/>
    <w:rsid w:val="00742E4F"/>
    <w:rsid w:val="00757F62"/>
    <w:rsid w:val="00787B2F"/>
    <w:rsid w:val="007C0B2E"/>
    <w:rsid w:val="00825A5E"/>
    <w:rsid w:val="008A3CDF"/>
    <w:rsid w:val="008B0AD1"/>
    <w:rsid w:val="008B0B4D"/>
    <w:rsid w:val="008B49F1"/>
    <w:rsid w:val="00900A35"/>
    <w:rsid w:val="00955649"/>
    <w:rsid w:val="00967261"/>
    <w:rsid w:val="009C013A"/>
    <w:rsid w:val="00A50D71"/>
    <w:rsid w:val="00B74EE4"/>
    <w:rsid w:val="00B846DF"/>
    <w:rsid w:val="00B95A43"/>
    <w:rsid w:val="00BC27D5"/>
    <w:rsid w:val="00BC38FB"/>
    <w:rsid w:val="00C5108E"/>
    <w:rsid w:val="00C97A85"/>
    <w:rsid w:val="00CC38AD"/>
    <w:rsid w:val="00D95FE3"/>
    <w:rsid w:val="00E309D9"/>
    <w:rsid w:val="00E82BA4"/>
    <w:rsid w:val="00EA719F"/>
    <w:rsid w:val="00EE2D12"/>
    <w:rsid w:val="00EF54C9"/>
    <w:rsid w:val="00F16AA3"/>
    <w:rsid w:val="00F6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qFormat/>
    <w:rsid w:val="000657B1"/>
    <w:rPr>
      <w:sz w:val="24"/>
      <w:szCs w:val="28"/>
    </w:rPr>
  </w:style>
  <w:style w:type="paragraph" w:customStyle="1" w:styleId="Default">
    <w:name w:val="Default"/>
    <w:rsid w:val="00EE2D12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2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3082</Words>
  <Characters>17571</Characters>
  <Application>Microsoft Office Word</Application>
  <DocSecurity>0</DocSecurity>
  <Lines>146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8</cp:revision>
  <cp:lastPrinted>2016-11-11T06:50:00Z</cp:lastPrinted>
  <dcterms:created xsi:type="dcterms:W3CDTF">2016-09-08T03:04:00Z</dcterms:created>
  <dcterms:modified xsi:type="dcterms:W3CDTF">2017-09-29T09:23:00Z</dcterms:modified>
</cp:coreProperties>
</file>